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7E2" w14:textId="4DCAF72C" w:rsidR="00205DDF" w:rsidRDefault="00605DE1" w:rsidP="002C7BDD">
      <w:pPr>
        <w:pStyle w:val="Titre2"/>
        <w:rPr>
          <w:color w:val="ED1A3B" w:themeColor="accent1"/>
          <w:sz w:val="28"/>
          <w:szCs w:val="28"/>
          <w:lang w:eastAsia="fr-FR"/>
        </w:rPr>
      </w:pPr>
      <w:bookmarkStart w:id="0" w:name="_Toc54895956"/>
      <w:r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090AC4">
        <w:rPr>
          <w:color w:val="ED1A3B" w:themeColor="accent1"/>
          <w:sz w:val="28"/>
          <w:szCs w:val="28"/>
          <w:lang w:eastAsia="fr-FR"/>
        </w:rPr>
        <w:t>5</w:t>
      </w:r>
      <w:r w:rsidRPr="00FF3242">
        <w:rPr>
          <w:color w:val="ED1A3B" w:themeColor="accent1"/>
          <w:sz w:val="28"/>
          <w:szCs w:val="28"/>
          <w:lang w:eastAsia="fr-FR"/>
        </w:rPr>
        <w:t xml:space="preserve">: </w:t>
      </w:r>
      <w:bookmarkEnd w:id="0"/>
      <w:r w:rsidR="00C23381" w:rsidRPr="00C23381">
        <w:rPr>
          <w:color w:val="ED1A3B" w:themeColor="accent1"/>
          <w:sz w:val="28"/>
          <w:szCs w:val="28"/>
          <w:lang w:eastAsia="fr-FR"/>
        </w:rPr>
        <w:t>List of fish processing facilities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8"/>
        <w:gridCol w:w="900"/>
        <w:gridCol w:w="7030"/>
      </w:tblGrid>
      <w:tr w:rsidR="00BE3786" w:rsidRPr="00BE3786" w14:paraId="2BADC933" w14:textId="77777777" w:rsidTr="00BE3786">
        <w:trPr>
          <w:trHeight w:val="300"/>
        </w:trPr>
        <w:tc>
          <w:tcPr>
            <w:tcW w:w="2155" w:type="pc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373953E7" w14:textId="77777777" w:rsidR="00BE3786" w:rsidRPr="00BE3786" w:rsidRDefault="00BE3786" w:rsidP="00BE3786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proofErr w:type="spellStart"/>
            <w:r w:rsidRPr="00BE3786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Categories</w:t>
            </w:r>
            <w:proofErr w:type="spellEnd"/>
          </w:p>
        </w:tc>
        <w:tc>
          <w:tcPr>
            <w:tcW w:w="323" w:type="pct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2D548775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No.</w:t>
            </w:r>
          </w:p>
        </w:tc>
        <w:tc>
          <w:tcPr>
            <w:tcW w:w="2522" w:type="pct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1EDD525F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Name of Processing Plant</w:t>
            </w:r>
          </w:p>
        </w:tc>
      </w:tr>
      <w:tr w:rsidR="00BE3786" w:rsidRPr="00BE3786" w14:paraId="66A8B927" w14:textId="77777777" w:rsidTr="00BE3786">
        <w:trPr>
          <w:trHeight w:val="288"/>
        </w:trPr>
        <w:tc>
          <w:tcPr>
            <w:tcW w:w="2155" w:type="pct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450C7654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Large Processors and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Exporters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23" w:type="pct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0A245554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4 </w:t>
            </w:r>
          </w:p>
        </w:tc>
        <w:tc>
          <w:tcPr>
            <w:tcW w:w="2522" w:type="pct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2EEA1EB4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Pritipaul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Singh Investments Ltd. </w:t>
            </w:r>
          </w:p>
        </w:tc>
      </w:tr>
      <w:tr w:rsidR="00BE3786" w:rsidRPr="00BE3786" w14:paraId="18D96D93" w14:textId="77777777" w:rsidTr="00BE3786">
        <w:trPr>
          <w:trHeight w:val="288"/>
        </w:trPr>
        <w:tc>
          <w:tcPr>
            <w:tcW w:w="2155" w:type="pct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1D3FE3B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214E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483A18D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Noble House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Seafood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(NHS) </w:t>
            </w:r>
          </w:p>
        </w:tc>
      </w:tr>
      <w:tr w:rsidR="00BE3786" w:rsidRPr="00BE3786" w14:paraId="5337FC1A" w14:textId="77777777" w:rsidTr="00BE3786">
        <w:trPr>
          <w:trHeight w:val="288"/>
        </w:trPr>
        <w:tc>
          <w:tcPr>
            <w:tcW w:w="2155" w:type="pct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684D6196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7BA5B8BD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1FAD3787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Gopie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Investment Inc. (GII) </w:t>
            </w:r>
          </w:p>
        </w:tc>
      </w:tr>
      <w:tr w:rsidR="00BE3786" w:rsidRPr="00BE3786" w14:paraId="66DF1ACA" w14:textId="77777777" w:rsidTr="00BE3786">
        <w:trPr>
          <w:trHeight w:val="288"/>
        </w:trPr>
        <w:tc>
          <w:tcPr>
            <w:tcW w:w="2155" w:type="pct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5CF44EB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1B93AC30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0B41657D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B.M Enterprise </w:t>
            </w:r>
          </w:p>
        </w:tc>
      </w:tr>
      <w:tr w:rsidR="00BE3786" w:rsidRPr="00BE3786" w14:paraId="557876EE" w14:textId="77777777" w:rsidTr="00BE3786">
        <w:trPr>
          <w:trHeight w:val="288"/>
        </w:trPr>
        <w:tc>
          <w:tcPr>
            <w:tcW w:w="2155" w:type="pct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1813A1EF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0C8A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545E53F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eastAsia="fr-FR"/>
              </w:rPr>
              <w:t xml:space="preserve"> R&amp;S Fishing Enterprise Fish </w:t>
            </w:r>
          </w:p>
        </w:tc>
      </w:tr>
      <w:tr w:rsidR="00BE3786" w:rsidRPr="00BE3786" w14:paraId="7D834FEE" w14:textId="77777777" w:rsidTr="00BE3786">
        <w:trPr>
          <w:trHeight w:val="300"/>
        </w:trPr>
        <w:tc>
          <w:tcPr>
            <w:tcW w:w="2155" w:type="pct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9776886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F8A3AF"/>
            <w:noWrap/>
            <w:vAlign w:val="center"/>
            <w:hideMark/>
          </w:tcPr>
          <w:p w14:paraId="44F18AE9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eastAsia="fr-FR"/>
              </w:rPr>
              <w:t xml:space="preserve">   </w:t>
            </w: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1 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016AE943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Singh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Seafoods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Export </w:t>
            </w:r>
          </w:p>
        </w:tc>
      </w:tr>
      <w:tr w:rsidR="00BE3786" w:rsidRPr="00BE3786" w14:paraId="2001C481" w14:textId="77777777" w:rsidTr="00BE3786">
        <w:trPr>
          <w:trHeight w:val="288"/>
        </w:trPr>
        <w:tc>
          <w:tcPr>
            <w:tcW w:w="2155" w:type="pct"/>
            <w:vMerge w:val="restart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319E5E31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Small Processors and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Exporters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3F11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FD02AAB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Tropical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Products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</w:tr>
      <w:tr w:rsidR="00BE3786" w:rsidRPr="00BE3786" w14:paraId="750AF4CD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EDC4F5E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64DDC66D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2B12386A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Punto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Fresco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Seafoods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</w:tr>
      <w:tr w:rsidR="00BE3786" w:rsidRPr="00BE3786" w14:paraId="3AF3F5E7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405E4273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17DB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C2823D8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G.L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Inc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</w:tr>
      <w:tr w:rsidR="00BE3786" w:rsidRPr="00BE3786" w14:paraId="276D7FAB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3C2D6FFE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362E2B48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243F31FD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Atlantic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Seafoods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</w:tr>
      <w:tr w:rsidR="00BE3786" w:rsidRPr="00BE3786" w14:paraId="76C4EB50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EC784E9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A48E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2AFA11F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eastAsia="fr-FR"/>
              </w:rPr>
              <w:t xml:space="preserve"> S.A Seafood and Fresh Harvest Export </w:t>
            </w:r>
          </w:p>
        </w:tc>
      </w:tr>
      <w:tr w:rsidR="00BE3786" w:rsidRPr="00BE3786" w14:paraId="68A7D6EB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B846015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206707EE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eastAsia="fr-FR"/>
              </w:rPr>
              <w:t xml:space="preserve">   </w:t>
            </w: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2BA80A82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eastAsia="fr-FR"/>
              </w:rPr>
              <w:t xml:space="preserve"> Michael Harold Fish Processing Plant </w:t>
            </w:r>
          </w:p>
        </w:tc>
      </w:tr>
      <w:tr w:rsidR="00BE3786" w:rsidRPr="00BE3786" w14:paraId="0CF3F148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9ECF055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A320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eastAsia="fr-FR"/>
              </w:rPr>
              <w:t xml:space="preserve">   </w:t>
            </w: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29AEFF3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Anchor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Seafood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</w:tr>
      <w:tr w:rsidR="00BE3786" w:rsidRPr="00BE3786" w14:paraId="4907960C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57C0CE3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03070DA4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40A3051A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Dave West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Indian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Inc. </w:t>
            </w:r>
          </w:p>
        </w:tc>
      </w:tr>
      <w:tr w:rsidR="00BE3786" w:rsidRPr="00BE3786" w14:paraId="7102B5F5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43142339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2BE1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6D83F57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Wild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Caught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</w:tr>
      <w:tr w:rsidR="00BE3786" w:rsidRPr="00BE3786" w14:paraId="6303EE5E" w14:textId="77777777" w:rsidTr="00BE3786">
        <w:trPr>
          <w:trHeight w:val="300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100B718A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F8A3AF"/>
            <w:noWrap/>
            <w:vAlign w:val="center"/>
            <w:hideMark/>
          </w:tcPr>
          <w:p w14:paraId="220F8696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48AAFEF6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Nick Enterprise </w:t>
            </w:r>
          </w:p>
        </w:tc>
      </w:tr>
      <w:tr w:rsidR="00BE3786" w:rsidRPr="00BE3786" w14:paraId="2A2FC6E8" w14:textId="77777777" w:rsidTr="00BE3786">
        <w:trPr>
          <w:trHeight w:val="288"/>
        </w:trPr>
        <w:tc>
          <w:tcPr>
            <w:tcW w:w="2155" w:type="pct"/>
            <w:vMerge w:val="restart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28DC8589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Cottage Industries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9623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4BB8D7E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P.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Jasshri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&amp; Sons Enterprise </w:t>
            </w:r>
          </w:p>
        </w:tc>
      </w:tr>
      <w:tr w:rsidR="00BE3786" w:rsidRPr="00BE3786" w14:paraId="2BC4FECA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5EE8B9A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2B6E33D7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3DC78EFB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Omesh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Singh &amp; Sons </w:t>
            </w:r>
          </w:p>
        </w:tc>
      </w:tr>
      <w:tr w:rsidR="00BE3786" w:rsidRPr="00BE3786" w14:paraId="6CD1827C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3F6F496C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9D5C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481A631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Sew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Anderson </w:t>
            </w:r>
          </w:p>
        </w:tc>
      </w:tr>
      <w:tr w:rsidR="00BE3786" w:rsidRPr="00BE3786" w14:paraId="6418779C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3C87C356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3F5D907C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037CC183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K.P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Seepersaud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</w:tr>
      <w:tr w:rsidR="00BE3786" w:rsidRPr="00BE3786" w14:paraId="7B4C86E1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19B17E48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4521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7D6ECF0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A.A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Shakoor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</w:tr>
      <w:tr w:rsidR="00BE3786" w:rsidRPr="00BE3786" w14:paraId="436C4628" w14:textId="77777777" w:rsidTr="00BE3786">
        <w:trPr>
          <w:trHeight w:val="288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41DF61D2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8A3AF"/>
            <w:noWrap/>
            <w:vAlign w:val="center"/>
            <w:hideMark/>
          </w:tcPr>
          <w:p w14:paraId="31B88756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A3AF"/>
            <w:noWrap/>
            <w:vAlign w:val="center"/>
            <w:hideMark/>
          </w:tcPr>
          <w:p w14:paraId="0F2CC41D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L&amp;T </w:t>
            </w:r>
            <w:proofErr w:type="spellStart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Seafoods</w:t>
            </w:r>
            <w:proofErr w:type="spellEnd"/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</w:tr>
      <w:tr w:rsidR="00BE3786" w:rsidRPr="00BE3786" w14:paraId="22DAC268" w14:textId="77777777" w:rsidTr="00BE3786">
        <w:trPr>
          <w:trHeight w:val="300"/>
        </w:trPr>
        <w:tc>
          <w:tcPr>
            <w:tcW w:w="2155" w:type="pct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BCC3A29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4DFF143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  1 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E378449" w14:textId="77777777" w:rsidR="00BE3786" w:rsidRPr="00BE3786" w:rsidRDefault="00BE3786" w:rsidP="00BE3786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BE3786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Grand Est Inc. </w:t>
            </w:r>
          </w:p>
        </w:tc>
      </w:tr>
    </w:tbl>
    <w:p w14:paraId="0BED2189" w14:textId="77777777" w:rsidR="00E96AD1" w:rsidRDefault="00E96AD1" w:rsidP="00E96AD1">
      <w:pPr>
        <w:pStyle w:val="BodyText"/>
        <w:rPr>
          <w:lang w:eastAsia="fr-FR"/>
        </w:rPr>
      </w:pPr>
    </w:p>
    <w:sectPr w:rsidR="00E96AD1" w:rsidSect="000B79FF">
      <w:footerReference w:type="default" r:id="rId11"/>
      <w:pgSz w:w="16838" w:h="11906" w:orient="landscape" w:code="9"/>
      <w:pgMar w:top="1440" w:right="1440" w:bottom="1416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25DB" w14:textId="77777777" w:rsidR="001B08C7" w:rsidRDefault="001B08C7" w:rsidP="00475DE5">
      <w:r>
        <w:separator/>
      </w:r>
    </w:p>
  </w:endnote>
  <w:endnote w:type="continuationSeparator" w:id="0">
    <w:p w14:paraId="4B07795E" w14:textId="77777777" w:rsidR="001B08C7" w:rsidRDefault="001B08C7" w:rsidP="00475DE5">
      <w:r>
        <w:continuationSeparator/>
      </w:r>
    </w:p>
  </w:endnote>
  <w:endnote w:type="continuationNotice" w:id="1">
    <w:p w14:paraId="25894807" w14:textId="77777777" w:rsidR="001B08C7" w:rsidRDefault="001B08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6652"/>
      <w:gridCol w:w="553"/>
      <w:gridCol w:w="6753"/>
    </w:tblGrid>
    <w:tr w:rsidR="00F62ECE" w:rsidRPr="00BB3191" w14:paraId="660E9240" w14:textId="77777777" w:rsidTr="00F62E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5A45FAAD" w14:textId="77777777" w:rsidR="00F62ECE" w:rsidRPr="00BB3191" w:rsidRDefault="00F62ECE" w:rsidP="00F62ECE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49AE9BFC" w14:textId="0188CFB1" w:rsidR="00F62ECE" w:rsidRPr="00BB3191" w:rsidRDefault="00F62ECE" w:rsidP="00F62ECE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 w:rsidR="00B613F2" w:rsidRPr="00B613F2">
            <w:rPr>
              <w:noProof/>
            </w:rPr>
            <w:t>126</w:t>
          </w:r>
          <w:r w:rsidRPr="00BB3191">
            <w:fldChar w:fldCharType="end"/>
          </w:r>
        </w:p>
      </w:tc>
      <w:tc>
        <w:tcPr>
          <w:tcW w:w="2420" w:type="pct"/>
        </w:tcPr>
        <w:p w14:paraId="4AA2E3EB" w14:textId="77777777" w:rsidR="00F62ECE" w:rsidRPr="00BB3191" w:rsidRDefault="00F62ECE" w:rsidP="00F62ECE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6927B298" w14:textId="77777777" w:rsidR="00F62ECE" w:rsidRDefault="00F62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619B" w14:textId="77777777" w:rsidR="001B08C7" w:rsidRDefault="001B08C7" w:rsidP="00475DE5">
      <w:r>
        <w:separator/>
      </w:r>
    </w:p>
  </w:footnote>
  <w:footnote w:type="continuationSeparator" w:id="0">
    <w:p w14:paraId="76B8F4BA" w14:textId="77777777" w:rsidR="001B08C7" w:rsidRDefault="001B08C7" w:rsidP="00475DE5">
      <w:r>
        <w:continuationSeparator/>
      </w:r>
    </w:p>
  </w:footnote>
  <w:footnote w:type="continuationNotice" w:id="1">
    <w:p w14:paraId="55CA3F18" w14:textId="77777777" w:rsidR="001B08C7" w:rsidRDefault="001B08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42"/>
  </w:num>
  <w:num w:numId="4">
    <w:abstractNumId w:val="48"/>
  </w:num>
  <w:num w:numId="5">
    <w:abstractNumId w:val="77"/>
  </w:num>
  <w:num w:numId="6">
    <w:abstractNumId w:val="71"/>
  </w:num>
  <w:num w:numId="7">
    <w:abstractNumId w:val="30"/>
  </w:num>
  <w:num w:numId="8">
    <w:abstractNumId w:val="0"/>
  </w:num>
  <w:num w:numId="9">
    <w:abstractNumId w:val="64"/>
  </w:num>
  <w:num w:numId="10">
    <w:abstractNumId w:val="55"/>
  </w:num>
  <w:num w:numId="11">
    <w:abstractNumId w:val="40"/>
  </w:num>
  <w:num w:numId="12">
    <w:abstractNumId w:val="31"/>
  </w:num>
  <w:num w:numId="13">
    <w:abstractNumId w:val="35"/>
  </w:num>
  <w:num w:numId="14">
    <w:abstractNumId w:val="21"/>
  </w:num>
  <w:num w:numId="15">
    <w:abstractNumId w:val="80"/>
  </w:num>
  <w:num w:numId="16">
    <w:abstractNumId w:val="65"/>
  </w:num>
  <w:num w:numId="17">
    <w:abstractNumId w:val="33"/>
  </w:num>
  <w:num w:numId="18">
    <w:abstractNumId w:val="5"/>
  </w:num>
  <w:num w:numId="19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>
    <w:abstractNumId w:val="56"/>
  </w:num>
  <w:num w:numId="21">
    <w:abstractNumId w:val="1"/>
  </w:num>
  <w:num w:numId="22">
    <w:abstractNumId w:val="37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>
    <w:abstractNumId w:val="75"/>
  </w:num>
  <w:num w:numId="25">
    <w:abstractNumId w:val="59"/>
  </w:num>
  <w:num w:numId="26">
    <w:abstractNumId w:val="27"/>
  </w:num>
  <w:num w:numId="27">
    <w:abstractNumId w:val="74"/>
  </w:num>
  <w:num w:numId="28">
    <w:abstractNumId w:val="79"/>
  </w:num>
  <w:num w:numId="29">
    <w:abstractNumId w:val="68"/>
  </w:num>
  <w:num w:numId="30">
    <w:abstractNumId w:val="10"/>
  </w:num>
  <w:num w:numId="31">
    <w:abstractNumId w:val="69"/>
  </w:num>
  <w:num w:numId="32">
    <w:abstractNumId w:val="52"/>
  </w:num>
  <w:num w:numId="33">
    <w:abstractNumId w:val="38"/>
  </w:num>
  <w:num w:numId="34">
    <w:abstractNumId w:val="16"/>
  </w:num>
  <w:num w:numId="35">
    <w:abstractNumId w:val="49"/>
  </w:num>
  <w:num w:numId="36">
    <w:abstractNumId w:val="58"/>
  </w:num>
  <w:num w:numId="37">
    <w:abstractNumId w:val="50"/>
  </w:num>
  <w:num w:numId="38">
    <w:abstractNumId w:val="72"/>
  </w:num>
  <w:num w:numId="39">
    <w:abstractNumId w:val="4"/>
  </w:num>
  <w:num w:numId="40">
    <w:abstractNumId w:val="29"/>
  </w:num>
  <w:num w:numId="41">
    <w:abstractNumId w:val="18"/>
  </w:num>
  <w:num w:numId="42">
    <w:abstractNumId w:val="76"/>
  </w:num>
  <w:num w:numId="43">
    <w:abstractNumId w:val="78"/>
  </w:num>
  <w:num w:numId="44">
    <w:abstractNumId w:val="11"/>
  </w:num>
  <w:num w:numId="45">
    <w:abstractNumId w:val="6"/>
  </w:num>
  <w:num w:numId="46">
    <w:abstractNumId w:val="19"/>
  </w:num>
  <w:num w:numId="47">
    <w:abstractNumId w:val="53"/>
  </w:num>
  <w:num w:numId="48">
    <w:abstractNumId w:val="24"/>
  </w:num>
  <w:num w:numId="49">
    <w:abstractNumId w:val="20"/>
  </w:num>
  <w:num w:numId="50">
    <w:abstractNumId w:val="26"/>
  </w:num>
  <w:num w:numId="51">
    <w:abstractNumId w:val="66"/>
  </w:num>
  <w:num w:numId="52">
    <w:abstractNumId w:val="32"/>
  </w:num>
  <w:num w:numId="53">
    <w:abstractNumId w:val="54"/>
  </w:num>
  <w:num w:numId="54">
    <w:abstractNumId w:val="13"/>
  </w:num>
  <w:num w:numId="55">
    <w:abstractNumId w:val="51"/>
  </w:num>
  <w:num w:numId="56">
    <w:abstractNumId w:val="17"/>
  </w:num>
  <w:num w:numId="57">
    <w:abstractNumId w:val="45"/>
  </w:num>
  <w:num w:numId="58">
    <w:abstractNumId w:val="61"/>
  </w:num>
  <w:num w:numId="59">
    <w:abstractNumId w:val="8"/>
  </w:num>
  <w:num w:numId="60">
    <w:abstractNumId w:val="60"/>
  </w:num>
  <w:num w:numId="61">
    <w:abstractNumId w:val="3"/>
  </w:num>
  <w:num w:numId="62">
    <w:abstractNumId w:val="28"/>
  </w:num>
  <w:num w:numId="63">
    <w:abstractNumId w:val="73"/>
  </w:num>
  <w:num w:numId="64">
    <w:abstractNumId w:val="39"/>
  </w:num>
  <w:num w:numId="65">
    <w:abstractNumId w:val="36"/>
  </w:num>
  <w:num w:numId="66">
    <w:abstractNumId w:val="22"/>
  </w:num>
  <w:num w:numId="67">
    <w:abstractNumId w:val="41"/>
  </w:num>
  <w:num w:numId="68">
    <w:abstractNumId w:val="63"/>
  </w:num>
  <w:num w:numId="69">
    <w:abstractNumId w:val="14"/>
  </w:num>
  <w:num w:numId="70">
    <w:abstractNumId w:val="47"/>
  </w:num>
  <w:num w:numId="71">
    <w:abstractNumId w:val="15"/>
  </w:num>
  <w:num w:numId="72">
    <w:abstractNumId w:val="44"/>
  </w:num>
  <w:num w:numId="73">
    <w:abstractNumId w:val="46"/>
  </w:num>
  <w:num w:numId="74">
    <w:abstractNumId w:val="7"/>
  </w:num>
  <w:num w:numId="75">
    <w:abstractNumId w:val="30"/>
  </w:num>
  <w:num w:numId="76">
    <w:abstractNumId w:val="62"/>
  </w:num>
  <w:num w:numId="77">
    <w:abstractNumId w:val="81"/>
  </w:num>
  <w:num w:numId="78">
    <w:abstractNumId w:val="43"/>
  </w:num>
  <w:num w:numId="79">
    <w:abstractNumId w:val="9"/>
  </w:num>
  <w:num w:numId="80">
    <w:abstractNumId w:val="67"/>
  </w:num>
  <w:num w:numId="81">
    <w:abstractNumId w:val="34"/>
  </w:num>
  <w:num w:numId="82">
    <w:abstractNumId w:val="57"/>
  </w:num>
  <w:num w:numId="83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0AC4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B79FF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3C84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8C7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927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1270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E0B"/>
    <w:rsid w:val="002C066F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7E51"/>
    <w:rsid w:val="00317F63"/>
    <w:rsid w:val="003200E2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2A5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62A"/>
    <w:rsid w:val="00391D7D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1D7"/>
    <w:rsid w:val="003A34EF"/>
    <w:rsid w:val="003A3B69"/>
    <w:rsid w:val="003A400B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4ACB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46CD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D67CC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B39"/>
    <w:rsid w:val="004E7DA1"/>
    <w:rsid w:val="004F03C1"/>
    <w:rsid w:val="004F0655"/>
    <w:rsid w:val="004F0C39"/>
    <w:rsid w:val="004F2580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36B2E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9EA"/>
    <w:rsid w:val="005A2FAE"/>
    <w:rsid w:val="005A3B85"/>
    <w:rsid w:val="005A3E30"/>
    <w:rsid w:val="005A4123"/>
    <w:rsid w:val="005A4535"/>
    <w:rsid w:val="005A55E6"/>
    <w:rsid w:val="005A5769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11D"/>
    <w:rsid w:val="005C2691"/>
    <w:rsid w:val="005C3279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8E6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A88"/>
    <w:rsid w:val="006B7BBF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C724E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E97"/>
    <w:rsid w:val="007165DA"/>
    <w:rsid w:val="00720630"/>
    <w:rsid w:val="00720724"/>
    <w:rsid w:val="00722402"/>
    <w:rsid w:val="0072598D"/>
    <w:rsid w:val="007262A4"/>
    <w:rsid w:val="00727741"/>
    <w:rsid w:val="00730B55"/>
    <w:rsid w:val="00730D75"/>
    <w:rsid w:val="00730DC4"/>
    <w:rsid w:val="00730EA4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B5F"/>
    <w:rsid w:val="00755489"/>
    <w:rsid w:val="007575EC"/>
    <w:rsid w:val="00760887"/>
    <w:rsid w:val="00760D08"/>
    <w:rsid w:val="00760E7A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7A3"/>
    <w:rsid w:val="00781812"/>
    <w:rsid w:val="00781877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20B9"/>
    <w:rsid w:val="007D28AA"/>
    <w:rsid w:val="007D354F"/>
    <w:rsid w:val="007D3ACE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07FCF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56F1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59B6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7BE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AB2"/>
    <w:rsid w:val="008D1D50"/>
    <w:rsid w:val="008D2C66"/>
    <w:rsid w:val="008D2FFA"/>
    <w:rsid w:val="008D337F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C7D"/>
    <w:rsid w:val="009456DE"/>
    <w:rsid w:val="00945782"/>
    <w:rsid w:val="00946F29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208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13F2"/>
    <w:rsid w:val="00B62DFD"/>
    <w:rsid w:val="00B6366B"/>
    <w:rsid w:val="00B64DFB"/>
    <w:rsid w:val="00B65171"/>
    <w:rsid w:val="00B65764"/>
    <w:rsid w:val="00B66095"/>
    <w:rsid w:val="00B6659B"/>
    <w:rsid w:val="00B66F9B"/>
    <w:rsid w:val="00B700C6"/>
    <w:rsid w:val="00B7080C"/>
    <w:rsid w:val="00B71464"/>
    <w:rsid w:val="00B717BE"/>
    <w:rsid w:val="00B717CF"/>
    <w:rsid w:val="00B737D5"/>
    <w:rsid w:val="00B73B4B"/>
    <w:rsid w:val="00B73B7D"/>
    <w:rsid w:val="00B74E9E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353"/>
    <w:rsid w:val="00BD78C8"/>
    <w:rsid w:val="00BD7AC2"/>
    <w:rsid w:val="00BE2054"/>
    <w:rsid w:val="00BE2649"/>
    <w:rsid w:val="00BE3786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679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381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55F"/>
    <w:rsid w:val="00D22DC6"/>
    <w:rsid w:val="00D22E6A"/>
    <w:rsid w:val="00D2307D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5CBA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7649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64C7"/>
    <w:rsid w:val="00E5685F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284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6AD1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AED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627A"/>
    <w:rsid w:val="00F4703A"/>
    <w:rsid w:val="00F47564"/>
    <w:rsid w:val="00F476C6"/>
    <w:rsid w:val="00F478FE"/>
    <w:rsid w:val="00F47B56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2ECE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412A"/>
    <w:rsid w:val="00F941D2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73232EBE4CB4BBBB01CF679333667" ma:contentTypeVersion="19" ma:contentTypeDescription="Create a new document." ma:contentTypeScope="" ma:versionID="3f275d4e34b4d5b8e8ddd27483a43e3c">
  <xsd:schema xmlns:xsd="http://www.w3.org/2001/XMLSchema" xmlns:xs="http://www.w3.org/2001/XMLSchema" xmlns:p="http://schemas.microsoft.com/office/2006/metadata/properties" xmlns:ns2="deee4ff9-25d8-4092-a47c-041c6cde6848" xmlns:ns3="d8b835c3-d8af-4195-9f46-a0c7f37ab64b" targetNamespace="http://schemas.microsoft.com/office/2006/metadata/properties" ma:root="true" ma:fieldsID="9d49ec364ba6aac7cc49f53e2b9b6268" ns2:_="" ns3:_="">
    <xsd:import namespace="deee4ff9-25d8-4092-a47c-041c6cde6848"/>
    <xsd:import namespace="d8b835c3-d8af-4195-9f46-a0c7f37ab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Imagetag" minOccurs="0"/>
                <xsd:element ref="ns3:Photograph_x002f_Source" minOccurs="0"/>
                <xsd:element ref="ns3:Imag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4ff9-25d8-4092-a47c-041c6cde6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b9cecb5-4e20-42a7-8bf3-d7bb27ffec0e}" ma:internalName="TaxCatchAll" ma:showField="CatchAllData" ma:web="deee4ff9-25d8-4092-a47c-041c6cde6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35c3-d8af-4195-9f46-a0c7f37a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ternalName="MediaServiceLocation" ma:readOnly="true">
      <xsd:simpleType>
        <xsd:restriction base="dms:Text"/>
      </xsd:simpleType>
    </xsd:element>
    <xsd:element name="Imagetag" ma:index="20" nillable="true" ma:displayName="Image tag" ma:format="Dropdown" ma:internalName="Image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"/>
                    <xsd:enumeration value="Social"/>
                    <xsd:enumeration value="Urban"/>
                    <xsd:enumeration value="Rural"/>
                  </xsd:restriction>
                </xsd:simpleType>
              </xsd:element>
            </xsd:sequence>
          </xsd:extension>
        </xsd:complexContent>
      </xsd:complexType>
    </xsd:element>
    <xsd:element name="Photograph_x002f_Source" ma:index="21" nillable="true" ma:displayName="Photograph/Source" ma:format="Dropdown" ma:internalName="Photograph_x002f_Source">
      <xsd:simpleType>
        <xsd:restriction base="dms:Text">
          <xsd:maxLength value="255"/>
        </xsd:restriction>
      </xsd:simpleType>
    </xsd:element>
    <xsd:element name="Imagelocation" ma:index="22" nillable="true" ma:displayName="Image location" ma:format="Dropdown" ma:internalName="Imageloc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e4ff9-25d8-4092-a47c-041c6cde6848" xsi:nil="true"/>
    <lcf76f155ced4ddcb4097134ff3c332f xmlns="d8b835c3-d8af-4195-9f46-a0c7f37ab64b">
      <Terms xmlns="http://schemas.microsoft.com/office/infopath/2007/PartnerControls"/>
    </lcf76f155ced4ddcb4097134ff3c332f>
    <Photograph_x002f_Source xmlns="d8b835c3-d8af-4195-9f46-a0c7f37ab64b" xsi:nil="true"/>
    <Imagelocation xmlns="d8b835c3-d8af-4195-9f46-a0c7f37ab64b" xsi:nil="true"/>
    <Imagetag xmlns="d8b835c3-d8af-4195-9f46-a0c7f37ab6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F179-367D-474C-A2A2-B4DAB993F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4ff9-25d8-4092-a47c-041c6cde6848"/>
    <ds:schemaRef ds:uri="d8b835c3-d8af-4195-9f46-a0c7f37a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  <ds:schemaRef ds:uri="deee4ff9-25d8-4092-a47c-041c6cde6848"/>
    <ds:schemaRef ds:uri="d8b835c3-d8af-4195-9f46-a0c7f37ab64b"/>
  </ds:schemaRefs>
</ds:datastoreItem>
</file>

<file path=customXml/itemProps3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A7E19-E11E-4AB1-A369-30B02E48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Rached Maalej</cp:lastModifiedBy>
  <cp:revision>173</cp:revision>
  <cp:lastPrinted>2022-05-30T17:58:00Z</cp:lastPrinted>
  <dcterms:created xsi:type="dcterms:W3CDTF">2020-10-20T12:44:00Z</dcterms:created>
  <dcterms:modified xsi:type="dcterms:W3CDTF">2023-05-28T16:25:00Z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0x010100DD873232EBE4CB4BBBB01CF679333667</vt:lpwstr>
  </property>
</Properties>
</file>